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9428" w14:textId="63513CD8" w:rsidR="008B46D3" w:rsidRDefault="00033049">
      <w:pPr>
        <w:spacing w:after="200"/>
        <w:jc w:val="center"/>
      </w:pPr>
      <w:r>
        <w:rPr>
          <w:b/>
        </w:rPr>
        <w:t>ANEXO 05 - DECLARAÇÃO DE RECURSO</w:t>
      </w:r>
    </w:p>
    <w:p w14:paraId="30807EED" w14:textId="77777777" w:rsidR="008B46D3" w:rsidRDefault="00033049">
      <w:pPr>
        <w:tabs>
          <w:tab w:val="left" w:pos="0"/>
          <w:tab w:val="left" w:pos="1050"/>
          <w:tab w:val="left" w:pos="1605"/>
          <w:tab w:val="center" w:pos="4819"/>
        </w:tabs>
        <w:spacing w:after="200"/>
        <w:ind w:right="318"/>
        <w:jc w:val="both"/>
      </w:pPr>
      <w:r>
        <w:rPr>
          <w:i/>
        </w:rPr>
        <w:t>Este documento não faz parte dos documentos de inscrição e só poderá ser utilizado após publicação dos resultados, e somente em casos em que o proponente considere a necessidade de solicitar à Comissão a revisão de sua não aprovação. O pedido somente será aceito se enviado exclusivamente nos termos do Item 12.2, estabelecidos pelo Edital.</w:t>
      </w:r>
    </w:p>
    <w:tbl>
      <w:tblPr>
        <w:tblStyle w:val="a8"/>
        <w:tblW w:w="10365" w:type="dxa"/>
        <w:tblInd w:w="-628" w:type="dxa"/>
        <w:tblLayout w:type="fixed"/>
        <w:tblLook w:val="0000" w:firstRow="0" w:lastRow="0" w:firstColumn="0" w:lastColumn="0" w:noHBand="0" w:noVBand="0"/>
      </w:tblPr>
      <w:tblGrid>
        <w:gridCol w:w="6420"/>
        <w:gridCol w:w="3945"/>
      </w:tblGrid>
      <w:tr w:rsidR="008B46D3" w14:paraId="1A09E770" w14:textId="77777777">
        <w:trPr>
          <w:trHeight w:val="375"/>
        </w:trPr>
        <w:tc>
          <w:tcPr>
            <w:tcW w:w="10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FEFE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920D02" w14:textId="77777777" w:rsidR="008B46D3" w:rsidRDefault="00033049">
            <w:pPr>
              <w:tabs>
                <w:tab w:val="left" w:pos="0"/>
              </w:tabs>
              <w:spacing w:before="200" w:line="360" w:lineRule="auto"/>
              <w:ind w:right="318"/>
              <w:jc w:val="both"/>
            </w:pPr>
            <w:r>
              <w:t xml:space="preserve">Fase do Recurso:              </w:t>
            </w:r>
            <w:proofErr w:type="gramStart"/>
            <w:r>
              <w:t xml:space="preserve">   (</w:t>
            </w:r>
            <w:proofErr w:type="gramEnd"/>
            <w:r>
              <w:t xml:space="preserve">  </w:t>
            </w:r>
            <w:proofErr w:type="gramStart"/>
            <w:r>
              <w:t xml:space="preserve">  )</w:t>
            </w:r>
            <w:proofErr w:type="gramEnd"/>
            <w:r>
              <w:t xml:space="preserve"> SELEÇÃO               </w:t>
            </w:r>
            <w:proofErr w:type="gramStart"/>
            <w:r>
              <w:t xml:space="preserve">   (</w:t>
            </w:r>
            <w:proofErr w:type="gramEnd"/>
            <w:r>
              <w:t xml:space="preserve">  </w:t>
            </w:r>
            <w:proofErr w:type="gramStart"/>
            <w:r>
              <w:t xml:space="preserve">  )</w:t>
            </w:r>
            <w:proofErr w:type="gramEnd"/>
            <w:r>
              <w:t xml:space="preserve"> HABILITAÇÃO</w:t>
            </w:r>
          </w:p>
        </w:tc>
      </w:tr>
      <w:tr w:rsidR="008B46D3" w14:paraId="79D7C6B8" w14:textId="77777777">
        <w:trPr>
          <w:trHeight w:val="660"/>
        </w:trPr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0061C6" w14:textId="77777777" w:rsidR="008B46D3" w:rsidRDefault="00033049">
            <w:pPr>
              <w:tabs>
                <w:tab w:val="left" w:pos="0"/>
              </w:tabs>
              <w:spacing w:before="200"/>
              <w:ind w:right="318"/>
            </w:pPr>
            <w:r>
              <w:t xml:space="preserve">Nome do Proponente: 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B3913D" w14:textId="77777777" w:rsidR="008B46D3" w:rsidRDefault="00033049">
            <w:pPr>
              <w:tabs>
                <w:tab w:val="left" w:pos="0"/>
              </w:tabs>
              <w:spacing w:before="200" w:after="200" w:line="240" w:lineRule="auto"/>
              <w:ind w:right="318"/>
            </w:pPr>
            <w:r>
              <w:t>CPF/CNPJ:</w:t>
            </w:r>
          </w:p>
        </w:tc>
      </w:tr>
      <w:tr w:rsidR="008B46D3" w14:paraId="5890C762" w14:textId="77777777">
        <w:trPr>
          <w:trHeight w:val="506"/>
        </w:trPr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EF80E5" w14:textId="77777777" w:rsidR="008B46D3" w:rsidRDefault="00033049">
            <w:pPr>
              <w:tabs>
                <w:tab w:val="left" w:pos="0"/>
              </w:tabs>
              <w:spacing w:before="200" w:after="200" w:line="240" w:lineRule="auto"/>
              <w:ind w:right="318"/>
            </w:pPr>
            <w:r>
              <w:t>Nome do Projeto: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30BB5E" w14:textId="77777777" w:rsidR="008B46D3" w:rsidRDefault="00033049">
            <w:pPr>
              <w:tabs>
                <w:tab w:val="left" w:pos="0"/>
              </w:tabs>
              <w:spacing w:before="200" w:after="200" w:line="240" w:lineRule="auto"/>
              <w:ind w:right="318"/>
            </w:pPr>
            <w:r>
              <w:t>Nº de Inscrição:</w:t>
            </w:r>
          </w:p>
        </w:tc>
      </w:tr>
      <w:tr w:rsidR="008B46D3" w14:paraId="56D78EAB" w14:textId="77777777">
        <w:trPr>
          <w:trHeight w:val="521"/>
        </w:trPr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3DEA52" w14:textId="77777777" w:rsidR="008B46D3" w:rsidRDefault="00033049">
            <w:pPr>
              <w:tabs>
                <w:tab w:val="left" w:pos="0"/>
              </w:tabs>
              <w:spacing w:before="200" w:after="200" w:line="240" w:lineRule="auto"/>
              <w:ind w:right="318"/>
            </w:pPr>
            <w:r>
              <w:t>E-mail:</w:t>
            </w:r>
          </w:p>
        </w:tc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531EF5" w14:textId="77777777" w:rsidR="008B46D3" w:rsidRDefault="00033049">
            <w:pPr>
              <w:tabs>
                <w:tab w:val="left" w:pos="0"/>
              </w:tabs>
              <w:spacing w:before="200" w:line="240" w:lineRule="auto"/>
              <w:ind w:right="318"/>
            </w:pPr>
            <w:r>
              <w:t>Telefone:</w:t>
            </w:r>
          </w:p>
        </w:tc>
      </w:tr>
      <w:tr w:rsidR="008B46D3" w14:paraId="5793745D" w14:textId="77777777">
        <w:trPr>
          <w:trHeight w:val="4380"/>
        </w:trPr>
        <w:tc>
          <w:tcPr>
            <w:tcW w:w="10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892517" w14:textId="77777777" w:rsidR="008B46D3" w:rsidRDefault="00033049">
            <w:pPr>
              <w:tabs>
                <w:tab w:val="left" w:pos="0"/>
              </w:tabs>
              <w:spacing w:before="200" w:line="240" w:lineRule="auto"/>
              <w:ind w:right="318"/>
            </w:pPr>
            <w:r>
              <w:t>Argumentação:</w:t>
            </w:r>
          </w:p>
          <w:p w14:paraId="7660BD91" w14:textId="77777777" w:rsidR="008B46D3" w:rsidRDefault="008B46D3">
            <w:pPr>
              <w:tabs>
                <w:tab w:val="left" w:pos="0"/>
              </w:tabs>
              <w:spacing w:before="200"/>
              <w:ind w:right="318"/>
            </w:pPr>
          </w:p>
          <w:p w14:paraId="78555830" w14:textId="77777777" w:rsidR="008B46D3" w:rsidRDefault="008B46D3">
            <w:pPr>
              <w:tabs>
                <w:tab w:val="left" w:pos="0"/>
              </w:tabs>
              <w:spacing w:before="200"/>
              <w:ind w:right="318"/>
            </w:pPr>
          </w:p>
          <w:p w14:paraId="7D2514A8" w14:textId="77777777" w:rsidR="008B46D3" w:rsidRDefault="008B46D3">
            <w:pPr>
              <w:tabs>
                <w:tab w:val="left" w:pos="0"/>
              </w:tabs>
              <w:spacing w:before="200"/>
              <w:ind w:right="318"/>
            </w:pPr>
          </w:p>
          <w:p w14:paraId="12966E8A" w14:textId="77777777" w:rsidR="008B46D3" w:rsidRDefault="008B46D3">
            <w:pPr>
              <w:tabs>
                <w:tab w:val="left" w:pos="0"/>
              </w:tabs>
              <w:spacing w:before="200"/>
              <w:ind w:right="318"/>
            </w:pPr>
          </w:p>
          <w:p w14:paraId="301B6133" w14:textId="77777777" w:rsidR="008B46D3" w:rsidRDefault="008B46D3">
            <w:pPr>
              <w:tabs>
                <w:tab w:val="left" w:pos="0"/>
              </w:tabs>
              <w:spacing w:before="200"/>
              <w:ind w:right="318"/>
            </w:pPr>
          </w:p>
          <w:p w14:paraId="256CBCCB" w14:textId="77777777" w:rsidR="008B46D3" w:rsidRDefault="008B46D3">
            <w:pPr>
              <w:tabs>
                <w:tab w:val="left" w:pos="0"/>
              </w:tabs>
              <w:spacing w:before="200"/>
              <w:ind w:right="318"/>
            </w:pPr>
          </w:p>
        </w:tc>
      </w:tr>
      <w:tr w:rsidR="008B46D3" w14:paraId="0E0DF75D" w14:textId="77777777">
        <w:trPr>
          <w:trHeight w:val="1758"/>
        </w:trPr>
        <w:tc>
          <w:tcPr>
            <w:tcW w:w="10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FEFE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E3EB9A" w14:textId="77777777" w:rsidR="008B46D3" w:rsidRDefault="008B46D3">
            <w:pPr>
              <w:tabs>
                <w:tab w:val="left" w:pos="0"/>
              </w:tabs>
              <w:spacing w:line="240" w:lineRule="auto"/>
              <w:ind w:right="318"/>
              <w:jc w:val="center"/>
            </w:pPr>
          </w:p>
          <w:p w14:paraId="18D2484B" w14:textId="77777777" w:rsidR="008B46D3" w:rsidRDefault="008B46D3">
            <w:pPr>
              <w:tabs>
                <w:tab w:val="left" w:pos="0"/>
              </w:tabs>
              <w:spacing w:before="200" w:after="200" w:line="240" w:lineRule="auto"/>
              <w:ind w:right="318"/>
              <w:jc w:val="center"/>
            </w:pPr>
          </w:p>
          <w:p w14:paraId="562C1473" w14:textId="77777777" w:rsidR="008B46D3" w:rsidRDefault="00033049">
            <w:pPr>
              <w:tabs>
                <w:tab w:val="left" w:pos="0"/>
              </w:tabs>
              <w:spacing w:before="200" w:after="200" w:line="240" w:lineRule="auto"/>
              <w:ind w:right="318"/>
              <w:jc w:val="center"/>
            </w:pPr>
            <w:r>
              <w:t>________________________________________________</w:t>
            </w:r>
          </w:p>
          <w:p w14:paraId="74196A3F" w14:textId="77777777" w:rsidR="008B46D3" w:rsidRDefault="00033049">
            <w:pPr>
              <w:tabs>
                <w:tab w:val="left" w:pos="0"/>
              </w:tabs>
              <w:spacing w:before="200" w:after="200" w:line="240" w:lineRule="auto"/>
              <w:ind w:right="318"/>
              <w:jc w:val="center"/>
            </w:pPr>
            <w:r>
              <w:t>Assinatura</w:t>
            </w:r>
          </w:p>
        </w:tc>
      </w:tr>
    </w:tbl>
    <w:p w14:paraId="48D763A8" w14:textId="77777777" w:rsidR="008B46D3" w:rsidRDefault="008B46D3"/>
    <w:p w14:paraId="0A16F8B4" w14:textId="77777777" w:rsidR="008B46D3" w:rsidRDefault="00033049">
      <w:pPr>
        <w:widowControl w:val="0"/>
        <w:spacing w:line="240" w:lineRule="auto"/>
      </w:pPr>
      <w:r>
        <w:t>* Anexe a este formulário documentação que colabore para a defesa da argumentação.</w:t>
      </w:r>
    </w:p>
    <w:p w14:paraId="2E4FCE9C" w14:textId="77777777" w:rsidR="008B46D3" w:rsidRDefault="008B46D3">
      <w:pPr>
        <w:spacing w:line="360" w:lineRule="auto"/>
        <w:jc w:val="center"/>
        <w:rPr>
          <w:b/>
        </w:rPr>
      </w:pPr>
    </w:p>
    <w:p w14:paraId="46B5F982" w14:textId="77777777" w:rsidR="008B46D3" w:rsidRDefault="008B46D3">
      <w:pPr>
        <w:spacing w:line="360" w:lineRule="auto"/>
        <w:jc w:val="center"/>
        <w:rPr>
          <w:b/>
        </w:rPr>
      </w:pPr>
    </w:p>
    <w:p w14:paraId="4E31CAF7" w14:textId="77777777" w:rsidR="008B46D3" w:rsidRDefault="008B46D3">
      <w:pPr>
        <w:spacing w:line="360" w:lineRule="auto"/>
        <w:jc w:val="center"/>
        <w:rPr>
          <w:b/>
        </w:rPr>
      </w:pPr>
    </w:p>
    <w:p w14:paraId="36FC025E" w14:textId="77777777" w:rsidR="00B4487F" w:rsidRDefault="00B4487F">
      <w:pPr>
        <w:spacing w:line="360" w:lineRule="auto"/>
        <w:jc w:val="center"/>
        <w:rPr>
          <w:b/>
        </w:rPr>
      </w:pPr>
    </w:p>
    <w:p w14:paraId="26A2B090" w14:textId="77777777" w:rsidR="00B4487F" w:rsidRDefault="00B4487F">
      <w:pPr>
        <w:spacing w:line="360" w:lineRule="auto"/>
        <w:jc w:val="center"/>
        <w:rPr>
          <w:b/>
        </w:rPr>
      </w:pPr>
    </w:p>
    <w:p w14:paraId="53AEDA2F" w14:textId="77777777" w:rsidR="00B4487F" w:rsidRDefault="00B4487F">
      <w:pPr>
        <w:spacing w:line="360" w:lineRule="auto"/>
        <w:jc w:val="center"/>
        <w:rPr>
          <w:b/>
        </w:rPr>
      </w:pPr>
    </w:p>
    <w:sectPr w:rsidR="00B4487F" w:rsidSect="0029150F">
      <w:headerReference w:type="default" r:id="rId7"/>
      <w:footerReference w:type="default" r:id="rId8"/>
      <w:pgSz w:w="11909" w:h="16834"/>
      <w:pgMar w:top="184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F9CA0" w14:textId="77777777" w:rsidR="000D47BF" w:rsidRDefault="000D47BF">
      <w:pPr>
        <w:spacing w:line="240" w:lineRule="auto"/>
      </w:pPr>
      <w:r>
        <w:separator/>
      </w:r>
    </w:p>
  </w:endnote>
  <w:endnote w:type="continuationSeparator" w:id="0">
    <w:p w14:paraId="7D77823A" w14:textId="77777777" w:rsidR="000D47BF" w:rsidRDefault="000D4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746" w14:textId="77777777" w:rsidR="00E01EE4" w:rsidRDefault="00E01EE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01C26" w14:textId="77777777" w:rsidR="000D47BF" w:rsidRDefault="000D47BF">
      <w:pPr>
        <w:spacing w:line="240" w:lineRule="auto"/>
      </w:pPr>
      <w:r>
        <w:separator/>
      </w:r>
    </w:p>
  </w:footnote>
  <w:footnote w:type="continuationSeparator" w:id="0">
    <w:p w14:paraId="11A8193D" w14:textId="77777777" w:rsidR="000D47BF" w:rsidRDefault="000D4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323A5" w14:textId="77777777" w:rsidR="00F3737A" w:rsidRDefault="00F3737A" w:rsidP="00F373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029B5EF1" wp14:editId="1D95E98B">
          <wp:simplePos x="0" y="0"/>
          <wp:positionH relativeFrom="page">
            <wp:posOffset>419100</wp:posOffset>
          </wp:positionH>
          <wp:positionV relativeFrom="page">
            <wp:posOffset>238125</wp:posOffset>
          </wp:positionV>
          <wp:extent cx="1657350" cy="621030"/>
          <wp:effectExtent l="0" t="0" r="0" b="7620"/>
          <wp:wrapTight wrapText="bothSides">
            <wp:wrapPolygon edited="0">
              <wp:start x="497" y="0"/>
              <wp:lineTo x="0" y="3975"/>
              <wp:lineTo x="0" y="18552"/>
              <wp:lineTo x="3724" y="21202"/>
              <wp:lineTo x="17131" y="21202"/>
              <wp:lineTo x="21352" y="17227"/>
              <wp:lineTo x="21352" y="11926"/>
              <wp:lineTo x="21103" y="7288"/>
              <wp:lineTo x="19862" y="0"/>
              <wp:lineTo x="497" y="0"/>
            </wp:wrapPolygon>
          </wp:wrapTight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DA1">
      <w:rPr>
        <w:noProof/>
      </w:rPr>
      <w:drawing>
        <wp:anchor distT="0" distB="0" distL="114300" distR="114300" simplePos="0" relativeHeight="251661312" behindDoc="1" locked="0" layoutInCell="1" allowOverlap="1" wp14:anchorId="1B2D3080" wp14:editId="2FAA4F0E">
          <wp:simplePos x="0" y="0"/>
          <wp:positionH relativeFrom="column">
            <wp:posOffset>1457325</wp:posOffset>
          </wp:positionH>
          <wp:positionV relativeFrom="paragraph">
            <wp:posOffset>-219075</wp:posOffset>
          </wp:positionV>
          <wp:extent cx="2257425" cy="621030"/>
          <wp:effectExtent l="0" t="0" r="9525" b="7620"/>
          <wp:wrapTight wrapText="bothSides">
            <wp:wrapPolygon edited="0">
              <wp:start x="0" y="0"/>
              <wp:lineTo x="0" y="21202"/>
              <wp:lineTo x="21509" y="21202"/>
              <wp:lineTo x="21509" y="0"/>
              <wp:lineTo x="0" y="0"/>
            </wp:wrapPolygon>
          </wp:wrapTight>
          <wp:docPr id="790375278" name="Imagem 11" descr="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413641" name="Imagem 11" descr="Aplicativ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8" t="45064" r="17091" b="45980"/>
                  <a:stretch/>
                </pic:blipFill>
                <pic:spPr bwMode="auto">
                  <a:xfrm>
                    <a:off x="0" y="0"/>
                    <a:ext cx="22574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33A79A89" wp14:editId="3FE05A6D">
          <wp:simplePos x="0" y="0"/>
          <wp:positionH relativeFrom="page">
            <wp:posOffset>4886325</wp:posOffset>
          </wp:positionH>
          <wp:positionV relativeFrom="page">
            <wp:posOffset>290195</wp:posOffset>
          </wp:positionV>
          <wp:extent cx="2426970" cy="460340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970" cy="460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4F6A2" w14:textId="57873904" w:rsidR="00E01EE4" w:rsidRDefault="00E01EE4">
    <w:pPr>
      <w:pStyle w:val="Cabealho"/>
    </w:pPr>
  </w:p>
  <w:p w14:paraId="3C766B36" w14:textId="77777777" w:rsidR="00E01EE4" w:rsidRDefault="00E01EE4">
    <w:pPr>
      <w:spacing w:after="20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FE6"/>
    <w:multiLevelType w:val="hybridMultilevel"/>
    <w:tmpl w:val="80B63C4C"/>
    <w:lvl w:ilvl="0" w:tplc="7D24452C">
      <w:numFmt w:val="bullet"/>
      <w:lvlText w:val="●"/>
      <w:lvlJc w:val="left"/>
      <w:pPr>
        <w:ind w:left="1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D10F8A0">
      <w:numFmt w:val="bullet"/>
      <w:lvlText w:val="•"/>
      <w:lvlJc w:val="left"/>
      <w:pPr>
        <w:ind w:left="2730" w:hanging="360"/>
      </w:pPr>
      <w:rPr>
        <w:rFonts w:hint="default"/>
        <w:lang w:val="pt-PT" w:eastAsia="en-US" w:bidi="ar-SA"/>
      </w:rPr>
    </w:lvl>
    <w:lvl w:ilvl="2" w:tplc="C42E9A34">
      <w:numFmt w:val="bullet"/>
      <w:lvlText w:val="•"/>
      <w:lvlJc w:val="left"/>
      <w:pPr>
        <w:ind w:left="3621" w:hanging="360"/>
      </w:pPr>
      <w:rPr>
        <w:rFonts w:hint="default"/>
        <w:lang w:val="pt-PT" w:eastAsia="en-US" w:bidi="ar-SA"/>
      </w:rPr>
    </w:lvl>
    <w:lvl w:ilvl="3" w:tplc="54D61CEE">
      <w:numFmt w:val="bullet"/>
      <w:lvlText w:val="•"/>
      <w:lvlJc w:val="left"/>
      <w:pPr>
        <w:ind w:left="4511" w:hanging="360"/>
      </w:pPr>
      <w:rPr>
        <w:rFonts w:hint="default"/>
        <w:lang w:val="pt-PT" w:eastAsia="en-US" w:bidi="ar-SA"/>
      </w:rPr>
    </w:lvl>
    <w:lvl w:ilvl="4" w:tplc="36A2592C">
      <w:numFmt w:val="bullet"/>
      <w:lvlText w:val="•"/>
      <w:lvlJc w:val="left"/>
      <w:pPr>
        <w:ind w:left="5402" w:hanging="360"/>
      </w:pPr>
      <w:rPr>
        <w:rFonts w:hint="default"/>
        <w:lang w:val="pt-PT" w:eastAsia="en-US" w:bidi="ar-SA"/>
      </w:rPr>
    </w:lvl>
    <w:lvl w:ilvl="5" w:tplc="51603F1E">
      <w:numFmt w:val="bullet"/>
      <w:lvlText w:val="•"/>
      <w:lvlJc w:val="left"/>
      <w:pPr>
        <w:ind w:left="6293" w:hanging="360"/>
      </w:pPr>
      <w:rPr>
        <w:rFonts w:hint="default"/>
        <w:lang w:val="pt-PT" w:eastAsia="en-US" w:bidi="ar-SA"/>
      </w:rPr>
    </w:lvl>
    <w:lvl w:ilvl="6" w:tplc="B8FEA016">
      <w:numFmt w:val="bullet"/>
      <w:lvlText w:val="•"/>
      <w:lvlJc w:val="left"/>
      <w:pPr>
        <w:ind w:left="7183" w:hanging="360"/>
      </w:pPr>
      <w:rPr>
        <w:rFonts w:hint="default"/>
        <w:lang w:val="pt-PT" w:eastAsia="en-US" w:bidi="ar-SA"/>
      </w:rPr>
    </w:lvl>
    <w:lvl w:ilvl="7" w:tplc="FD82025E">
      <w:numFmt w:val="bullet"/>
      <w:lvlText w:val="•"/>
      <w:lvlJc w:val="left"/>
      <w:pPr>
        <w:ind w:left="8074" w:hanging="360"/>
      </w:pPr>
      <w:rPr>
        <w:rFonts w:hint="default"/>
        <w:lang w:val="pt-PT" w:eastAsia="en-US" w:bidi="ar-SA"/>
      </w:rPr>
    </w:lvl>
    <w:lvl w:ilvl="8" w:tplc="2E9EDCA6">
      <w:numFmt w:val="bullet"/>
      <w:lvlText w:val="•"/>
      <w:lvlJc w:val="left"/>
      <w:pPr>
        <w:ind w:left="896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7914403"/>
    <w:multiLevelType w:val="multilevel"/>
    <w:tmpl w:val="F76C9F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73BAB"/>
    <w:multiLevelType w:val="multilevel"/>
    <w:tmpl w:val="BF362F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3353B4"/>
    <w:multiLevelType w:val="hybridMultilevel"/>
    <w:tmpl w:val="23FAB416"/>
    <w:lvl w:ilvl="0" w:tplc="D4869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5A0C41"/>
    <w:multiLevelType w:val="multilevel"/>
    <w:tmpl w:val="77AA39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15C"/>
    <w:multiLevelType w:val="multilevel"/>
    <w:tmpl w:val="441C6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601844882">
    <w:abstractNumId w:val="1"/>
  </w:num>
  <w:num w:numId="2" w16cid:durableId="209653432">
    <w:abstractNumId w:val="4"/>
  </w:num>
  <w:num w:numId="3" w16cid:durableId="364332956">
    <w:abstractNumId w:val="5"/>
  </w:num>
  <w:num w:numId="4" w16cid:durableId="2070498126">
    <w:abstractNumId w:val="2"/>
  </w:num>
  <w:num w:numId="5" w16cid:durableId="492332829">
    <w:abstractNumId w:val="3"/>
  </w:num>
  <w:num w:numId="6" w16cid:durableId="164045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D3"/>
    <w:rsid w:val="00001022"/>
    <w:rsid w:val="000158B8"/>
    <w:rsid w:val="00025DE1"/>
    <w:rsid w:val="00033049"/>
    <w:rsid w:val="000354F1"/>
    <w:rsid w:val="000466D0"/>
    <w:rsid w:val="00057002"/>
    <w:rsid w:val="000C317B"/>
    <w:rsid w:val="000D0BA9"/>
    <w:rsid w:val="000D47BF"/>
    <w:rsid w:val="00172424"/>
    <w:rsid w:val="00196806"/>
    <w:rsid w:val="00196EC6"/>
    <w:rsid w:val="001A20C6"/>
    <w:rsid w:val="00217A6E"/>
    <w:rsid w:val="00225DAD"/>
    <w:rsid w:val="00231BBC"/>
    <w:rsid w:val="00251B97"/>
    <w:rsid w:val="00256679"/>
    <w:rsid w:val="00261225"/>
    <w:rsid w:val="00262281"/>
    <w:rsid w:val="0026476C"/>
    <w:rsid w:val="00286967"/>
    <w:rsid w:val="0029150F"/>
    <w:rsid w:val="002A1B3D"/>
    <w:rsid w:val="002A71E7"/>
    <w:rsid w:val="002B53AD"/>
    <w:rsid w:val="002F3E49"/>
    <w:rsid w:val="002F52C8"/>
    <w:rsid w:val="003527F6"/>
    <w:rsid w:val="00364D8E"/>
    <w:rsid w:val="00373678"/>
    <w:rsid w:val="003B429E"/>
    <w:rsid w:val="003E2D94"/>
    <w:rsid w:val="003F29F9"/>
    <w:rsid w:val="00406B91"/>
    <w:rsid w:val="004216A8"/>
    <w:rsid w:val="00422216"/>
    <w:rsid w:val="00427292"/>
    <w:rsid w:val="00443F97"/>
    <w:rsid w:val="004725A8"/>
    <w:rsid w:val="004D54C6"/>
    <w:rsid w:val="004E3A97"/>
    <w:rsid w:val="00507A9E"/>
    <w:rsid w:val="00515F26"/>
    <w:rsid w:val="0054165E"/>
    <w:rsid w:val="0054284C"/>
    <w:rsid w:val="00546216"/>
    <w:rsid w:val="00551826"/>
    <w:rsid w:val="0056798D"/>
    <w:rsid w:val="00576A73"/>
    <w:rsid w:val="005903E6"/>
    <w:rsid w:val="005A7F5B"/>
    <w:rsid w:val="005C3B54"/>
    <w:rsid w:val="005C4D88"/>
    <w:rsid w:val="005E104E"/>
    <w:rsid w:val="00693875"/>
    <w:rsid w:val="006C1063"/>
    <w:rsid w:val="006C464F"/>
    <w:rsid w:val="006E6294"/>
    <w:rsid w:val="006F1347"/>
    <w:rsid w:val="007130E7"/>
    <w:rsid w:val="00713978"/>
    <w:rsid w:val="007435AE"/>
    <w:rsid w:val="007A506E"/>
    <w:rsid w:val="00886ECD"/>
    <w:rsid w:val="008B46D3"/>
    <w:rsid w:val="008D2056"/>
    <w:rsid w:val="008D7B6E"/>
    <w:rsid w:val="0093061F"/>
    <w:rsid w:val="00953F24"/>
    <w:rsid w:val="009763BA"/>
    <w:rsid w:val="00992C8B"/>
    <w:rsid w:val="009952BB"/>
    <w:rsid w:val="009A2618"/>
    <w:rsid w:val="009D09BD"/>
    <w:rsid w:val="00A32112"/>
    <w:rsid w:val="00A65178"/>
    <w:rsid w:val="00A72FAB"/>
    <w:rsid w:val="00A81E82"/>
    <w:rsid w:val="00A970EC"/>
    <w:rsid w:val="00AB5B50"/>
    <w:rsid w:val="00AF2125"/>
    <w:rsid w:val="00B045E5"/>
    <w:rsid w:val="00B4487F"/>
    <w:rsid w:val="00B45FD4"/>
    <w:rsid w:val="00B7330D"/>
    <w:rsid w:val="00B90E4A"/>
    <w:rsid w:val="00BB65E3"/>
    <w:rsid w:val="00C4501C"/>
    <w:rsid w:val="00C52A3F"/>
    <w:rsid w:val="00C549C8"/>
    <w:rsid w:val="00C71B05"/>
    <w:rsid w:val="00C958A7"/>
    <w:rsid w:val="00CB044C"/>
    <w:rsid w:val="00CC3913"/>
    <w:rsid w:val="00CF42EA"/>
    <w:rsid w:val="00D83B75"/>
    <w:rsid w:val="00D96DAF"/>
    <w:rsid w:val="00DB1DE6"/>
    <w:rsid w:val="00DB785D"/>
    <w:rsid w:val="00E01EE4"/>
    <w:rsid w:val="00E516CC"/>
    <w:rsid w:val="00EB226A"/>
    <w:rsid w:val="00EB3D3F"/>
    <w:rsid w:val="00EC3C25"/>
    <w:rsid w:val="00ED1A2F"/>
    <w:rsid w:val="00F3737A"/>
    <w:rsid w:val="00F60F79"/>
    <w:rsid w:val="00FA47C2"/>
    <w:rsid w:val="00FB2290"/>
    <w:rsid w:val="00FC206E"/>
    <w:rsid w:val="00FD20D6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E47CD"/>
  <w15:docId w15:val="{AF84BC96-74BE-4FA8-99FF-B642331C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049"/>
  </w:style>
  <w:style w:type="paragraph" w:styleId="Rodap">
    <w:name w:val="footer"/>
    <w:basedOn w:val="Normal"/>
    <w:link w:val="Rodap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049"/>
  </w:style>
  <w:style w:type="paragraph" w:styleId="PargrafodaLista">
    <w:name w:val="List Paragraph"/>
    <w:basedOn w:val="Normal"/>
    <w:uiPriority w:val="1"/>
    <w:qFormat/>
    <w:rsid w:val="00033049"/>
    <w:pPr>
      <w:widowControl w:val="0"/>
      <w:autoSpaceDE w:val="0"/>
      <w:autoSpaceDN w:val="0"/>
      <w:spacing w:line="240" w:lineRule="auto"/>
      <w:ind w:left="1222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4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D54C6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06B9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6B91"/>
    <w:rPr>
      <w:rFonts w:ascii="Calibri" w:eastAsia="Calibri" w:hAnsi="Calibri" w:cs="Calibri"/>
      <w:sz w:val="24"/>
      <w:szCs w:val="24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406B9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54F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D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E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B785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Comunicação Maruim</dc:creator>
  <cp:lastModifiedBy>Anthony Bezerra</cp:lastModifiedBy>
  <cp:revision>3</cp:revision>
  <dcterms:created xsi:type="dcterms:W3CDTF">2025-04-22T12:51:00Z</dcterms:created>
  <dcterms:modified xsi:type="dcterms:W3CDTF">2025-05-19T13:48:00Z</dcterms:modified>
</cp:coreProperties>
</file>